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4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E3D">
        <w:rPr>
          <w:rFonts w:ascii="Times New Roman" w:hAnsi="Times New Roman"/>
          <w:sz w:val="28"/>
          <w:szCs w:val="28"/>
        </w:rPr>
        <w:t xml:space="preserve">Районный  бюджет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4F6E3D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4F6E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FC54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FC5479">
        <w:rPr>
          <w:rFonts w:ascii="Times New Roman" w:hAnsi="Times New Roman"/>
          <w:sz w:val="28"/>
          <w:szCs w:val="28"/>
        </w:rPr>
        <w:t>апреля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FC5479">
        <w:rPr>
          <w:rFonts w:ascii="Times New Roman" w:hAnsi="Times New Roman"/>
          <w:sz w:val="28"/>
          <w:szCs w:val="28"/>
        </w:rPr>
        <w:t>7</w:t>
      </w:r>
      <w:r w:rsidR="00950D0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маслихата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24 декабря 2021 года № 13-1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бюджета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2022-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5624D" w:rsidRDefault="0055624D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4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proofErr w:type="gramStart"/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</w:t>
      </w:r>
      <w:proofErr w:type="gramEnd"/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енге</w:t>
      </w:r>
    </w:p>
    <w:p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1843"/>
        <w:gridCol w:w="1701"/>
        <w:gridCol w:w="1701"/>
        <w:gridCol w:w="1701"/>
      </w:tblGrid>
      <w:tr w:rsidR="00226374" w:rsidRPr="0048214F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4353B7" w:rsidRPr="0048214F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8 563 845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8 638 035,5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5 668 851</w:t>
            </w:r>
          </w:p>
        </w:tc>
      </w:tr>
      <w:tr w:rsidR="004353B7" w:rsidRPr="0048214F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1 198 799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EC0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420 869,7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</w:tr>
      <w:tr w:rsidR="004353B7" w:rsidRPr="0048214F" w:rsidTr="008A4131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55 093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48 009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39 955</w:t>
            </w:r>
          </w:p>
        </w:tc>
      </w:tr>
      <w:tr w:rsidR="004353B7" w:rsidRPr="0048214F" w:rsidTr="008A4131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435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</w:tr>
      <w:tr w:rsidR="004353B7" w:rsidRPr="0048214F" w:rsidTr="008A4131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2C5059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9564E2" w:rsidP="009564E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564E2">
              <w:rPr>
                <w:rFonts w:ascii="Times New Roman" w:hAnsi="Times New Roman"/>
                <w:color w:val="000000"/>
                <w:sz w:val="28"/>
                <w:szCs w:val="28"/>
              </w:rPr>
              <w:t>123421,1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7 621 585,6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1 462 564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1 755 376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9564E2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33 181,6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</w:t>
      </w:r>
      <w:proofErr w:type="gramStart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.т</w:t>
      </w:r>
      <w:proofErr w:type="gramEnd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енге</w:t>
      </w:r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3669"/>
        <w:gridCol w:w="2064"/>
        <w:gridCol w:w="1771"/>
        <w:gridCol w:w="1569"/>
        <w:gridCol w:w="1448"/>
      </w:tblGrid>
      <w:tr w:rsidR="00DA6CAE" w:rsidRPr="0048214F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3123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A6CAE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EC0D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9 856 863,9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5 668 851</w:t>
            </w:r>
          </w:p>
        </w:tc>
      </w:tr>
      <w:tr w:rsidR="00DA6CAE" w:rsidRPr="0048214F" w:rsidTr="003773C9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609 329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1 240 171,6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</w:tr>
      <w:tr w:rsidR="00DA6CAE" w:rsidRPr="0048214F" w:rsidTr="003773C9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23 615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26 555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</w:tr>
      <w:tr w:rsidR="00DA6CAE" w:rsidRPr="0048214F" w:rsidTr="003773C9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EC0D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DA6CAE" w:rsidRPr="0048214F" w:rsidTr="003773C9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702 621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EC0D9D">
              <w:rPr>
                <w:rFonts w:ascii="Times New Roman" w:hAnsi="Times New Roman"/>
                <w:color w:val="000000"/>
                <w:sz w:val="28"/>
                <w:szCs w:val="28"/>
              </w:rPr>
              <w:t>9 386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</w:tr>
      <w:tr w:rsidR="00DA6CAE" w:rsidRPr="0048214F" w:rsidTr="003773C9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1 206 215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="00EC0D9D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842,8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672 786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765 682,6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</w:tr>
      <w:tr w:rsidR="00290BC7" w:rsidRPr="0048214F" w:rsidTr="003773C9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102 343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132 915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290BC7" w:rsidRPr="0048214F" w:rsidTr="003773C9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156 645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645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90BC7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657 185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647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025,1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</w:tr>
      <w:tr w:rsidR="00290BC7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18 059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10 005</w:t>
            </w:r>
          </w:p>
        </w:tc>
      </w:tr>
      <w:tr w:rsidR="00290BC7" w:rsidRPr="0048214F" w:rsidTr="003773C9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Трансферты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4 083 141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11 131,5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</w:tr>
      <w:tr w:rsidR="00290BC7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183780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2D007E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год</w:t>
      </w:r>
    </w:p>
    <w:p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</w:t>
      </w:r>
      <w:proofErr w:type="gramStart"/>
      <w:r w:rsidRPr="00876E8C">
        <w:rPr>
          <w:rFonts w:ascii="Arial" w:hAnsi="Arial" w:cs="Arial"/>
          <w:bCs/>
          <w:sz w:val="28"/>
        </w:rPr>
        <w:t>.т</w:t>
      </w:r>
      <w:proofErr w:type="gramEnd"/>
      <w:r w:rsidRPr="00876E8C">
        <w:rPr>
          <w:rFonts w:ascii="Arial" w:hAnsi="Arial" w:cs="Arial"/>
          <w:bCs/>
          <w:sz w:val="28"/>
        </w:rPr>
        <w:t>енге</w:t>
      </w:r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/>
      </w:tblPr>
      <w:tblGrid>
        <w:gridCol w:w="7951"/>
        <w:gridCol w:w="1845"/>
      </w:tblGrid>
      <w:tr w:rsidR="005C209C" w:rsidRPr="0048214F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(тыс</w:t>
            </w:r>
            <w:proofErr w:type="gramStart"/>
            <w:r w:rsidRPr="0048214F">
              <w:rPr>
                <w:rFonts w:ascii="Arial" w:hAnsi="Arial" w:cs="Arial"/>
                <w:sz w:val="24"/>
              </w:rPr>
              <w:t>.т</w:t>
            </w:r>
            <w:proofErr w:type="gramEnd"/>
            <w:r w:rsidRPr="0048214F">
              <w:rPr>
                <w:rFonts w:ascii="Arial" w:hAnsi="Arial" w:cs="Arial"/>
                <w:sz w:val="24"/>
              </w:rPr>
              <w:t>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843"/>
      </w:tblGrid>
      <w:tr w:rsidR="00470B2A" w:rsidRPr="00470B2A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470B2A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2 798 457</w:t>
            </w:r>
          </w:p>
        </w:tc>
      </w:tr>
      <w:tr w:rsidR="00470B2A" w:rsidRPr="00470B2A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10 781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гарантированный  социальный пакет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2 208</w:t>
            </w:r>
          </w:p>
        </w:tc>
      </w:tr>
      <w:tr w:rsidR="00EF1C1F" w:rsidRPr="00470B2A" w:rsidTr="00A76D5C">
        <w:trPr>
          <w:trHeight w:val="38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8 675</w:t>
            </w:r>
          </w:p>
        </w:tc>
      </w:tr>
      <w:tr w:rsidR="00EF1C1F" w:rsidRPr="00470B2A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специалиста жестового языка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1 148</w:t>
            </w:r>
          </w:p>
        </w:tc>
      </w:tr>
      <w:tr w:rsidR="00EF1C1F" w:rsidRPr="00470B2A" w:rsidTr="00A76D5C">
        <w:trPr>
          <w:trHeight w:val="34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перечня технических вспомогательных (компенсаторных) средств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3 704</w:t>
            </w:r>
          </w:p>
        </w:tc>
      </w:tr>
      <w:tr w:rsidR="00EF1C1F" w:rsidRPr="00470B2A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1 798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сурдотехнические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</w:tr>
      <w:tr w:rsidR="00EF1C1F" w:rsidRPr="00470B2A" w:rsidTr="00A76D5C">
        <w:trPr>
          <w:trHeight w:val="387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5 553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средства передвижения (кресло-коляски)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1 181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2 119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тифлокомпьютер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синтезом речи, с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встроен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вводом/выводом информации шрифтом Брайля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EF1C1F" w:rsidRPr="00470B2A" w:rsidTr="00A76D5C">
        <w:trPr>
          <w:trHeight w:val="477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частичное субсидирование заработной платы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10 200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практика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13 783</w:t>
            </w:r>
          </w:p>
        </w:tc>
      </w:tr>
      <w:tr w:rsidR="00EF1C1F" w:rsidRPr="00470B2A" w:rsidTr="00EF1C1F">
        <w:trPr>
          <w:trHeight w:val="37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на переезд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43 871</w:t>
            </w:r>
          </w:p>
        </w:tc>
      </w:tr>
      <w:tr w:rsidR="00EF1C1F" w:rsidRPr="00470B2A" w:rsidTr="00EF1C1F">
        <w:trPr>
          <w:trHeight w:val="413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аренда (найм) жилья и возмещение коммунальных затрат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27 126</w:t>
            </w:r>
          </w:p>
        </w:tc>
      </w:tr>
      <w:tr w:rsidR="00EF1C1F" w:rsidRPr="00470B2A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гранты переселенцам </w:t>
            </w: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новых бизнес-идей (200 МРП)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30 630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работы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жилья для переселенцев из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трудоизбыточных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регионов в рамках развития продуктивной занятости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304 000</w:t>
            </w:r>
          </w:p>
        </w:tc>
      </w:tr>
      <w:tr w:rsidR="00EF1C1F" w:rsidRPr="00470B2A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137 304</w:t>
            </w:r>
          </w:p>
        </w:tc>
      </w:tr>
      <w:tr w:rsidR="00EF1C1F" w:rsidRPr="00470B2A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23 831</w:t>
            </w:r>
          </w:p>
        </w:tc>
      </w:tr>
      <w:tr w:rsidR="00EF1C1F" w:rsidRPr="00470B2A" w:rsidTr="00EF1C1F">
        <w:trPr>
          <w:trHeight w:val="58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</w:tr>
      <w:tr w:rsidR="00EF1C1F" w:rsidRPr="00470B2A" w:rsidTr="00EF1C1F">
        <w:trPr>
          <w:trHeight w:val="64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11 371</w:t>
            </w:r>
          </w:p>
        </w:tc>
      </w:tr>
      <w:tr w:rsidR="00EF1C1F" w:rsidRPr="00470B2A" w:rsidTr="00EF1C1F">
        <w:trPr>
          <w:trHeight w:val="55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22 214</w:t>
            </w:r>
          </w:p>
        </w:tc>
      </w:tr>
      <w:tr w:rsidR="00EF1C1F" w:rsidRPr="00470B2A" w:rsidTr="00EF1C1F">
        <w:trPr>
          <w:trHeight w:val="617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22 803</w:t>
            </w:r>
          </w:p>
        </w:tc>
      </w:tr>
      <w:tr w:rsidR="00EF1C1F" w:rsidRPr="00470B2A" w:rsidTr="00EF1C1F">
        <w:trPr>
          <w:trHeight w:val="526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спорт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</w:tr>
      <w:tr w:rsidR="00EF1C1F" w:rsidRPr="00470B2A" w:rsidTr="00EF1C1F">
        <w:trPr>
          <w:trHeight w:val="592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внутренняя политика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1 473</w:t>
            </w:r>
          </w:p>
        </w:tc>
      </w:tr>
      <w:tr w:rsidR="00EF1C1F" w:rsidRPr="00470B2A" w:rsidTr="00EF1C1F">
        <w:trPr>
          <w:trHeight w:val="48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21 168</w:t>
            </w:r>
          </w:p>
        </w:tc>
      </w:tr>
      <w:tr w:rsidR="00EF1C1F" w:rsidRPr="00470B2A" w:rsidTr="00EF1C1F">
        <w:trPr>
          <w:trHeight w:val="54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13 711</w:t>
            </w:r>
          </w:p>
        </w:tc>
      </w:tr>
      <w:tr w:rsidR="00EF1C1F" w:rsidRPr="00470B2A" w:rsidTr="00EF1C1F">
        <w:trPr>
          <w:trHeight w:val="74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- внештатные сотрудники государственных органов, в т.ч: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47 050</w:t>
            </w:r>
          </w:p>
        </w:tc>
      </w:tr>
      <w:tr w:rsidR="00EF1C1F" w:rsidRPr="00470B2A" w:rsidTr="00EF1C1F">
        <w:trPr>
          <w:trHeight w:val="405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системы водоснабжения в селе Ставрополка 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780 562</w:t>
            </w:r>
          </w:p>
        </w:tc>
      </w:tr>
      <w:tr w:rsidR="00EF1C1F" w:rsidRPr="00470B2A" w:rsidTr="00EF1C1F">
        <w:trPr>
          <w:trHeight w:val="425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544 237</w:t>
            </w:r>
          </w:p>
        </w:tc>
      </w:tr>
      <w:tr w:rsidR="00766667" w:rsidRPr="00470B2A" w:rsidTr="00EF1C1F">
        <w:trPr>
          <w:trHeight w:val="27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766667" w:rsidRPr="00EF1C1F" w:rsidRDefault="00766667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766667" w:rsidRPr="00EF1C1F" w:rsidRDefault="00766667" w:rsidP="00EF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1C1F" w:rsidRPr="00470B2A" w:rsidTr="00EF1C1F">
        <w:trPr>
          <w:trHeight w:val="351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63 432</w:t>
            </w:r>
          </w:p>
        </w:tc>
      </w:tr>
      <w:tr w:rsidR="00EF1C1F" w:rsidRPr="00470B2A" w:rsidTr="00A76D5C">
        <w:trPr>
          <w:trHeight w:val="329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физкультурно-оздоровительного комплекса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251 145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50-ти квартирного жилого дома с внешними инженерными сетями и благоустройством территории по улице Локомотивная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EF1C1F" w:rsidRPr="00470B2A" w:rsidTr="00A76D5C">
        <w:trPr>
          <w:trHeight w:val="381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45 653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автомобильной дороги районного значения КТМС-261 «Подъезд к селу 15 лет Казахстана» района имени Габита Мусрепова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78 300</w:t>
            </w:r>
          </w:p>
        </w:tc>
      </w:tr>
      <w:tr w:rsidR="00EF1C1F" w:rsidRPr="00470B2A" w:rsidTr="00A76D5C">
        <w:trPr>
          <w:trHeight w:val="75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разводящих сетей водоснабжения в селе Пески района имени Габита Мусрепова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:rsidTr="00EF1C1F">
        <w:trPr>
          <w:trHeight w:val="37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1 764</w:t>
            </w:r>
          </w:p>
        </w:tc>
      </w:tr>
      <w:tr w:rsidR="00EF1C1F" w:rsidRPr="00470B2A" w:rsidTr="00A76D5C">
        <w:trPr>
          <w:trHeight w:val="42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7 504</w:t>
            </w:r>
          </w:p>
        </w:tc>
      </w:tr>
      <w:tr w:rsidR="00766667" w:rsidRPr="00470B2A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:rsidR="00766667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</w:tr>
    </w:tbl>
    <w:p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:rsidR="00E749DF" w:rsidRPr="00962D2E" w:rsidRDefault="00E17075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0" w:dyaOrig="5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426pt" o:ole="">
            <v:imagedata r:id="rId6" o:title=""/>
          </v:shape>
          <o:OLEObject Type="Embed" ProgID="PowerPoint.Slide.12" ShapeID="_x0000_i1025" DrawAspect="Content" ObjectID="_1738016500" r:id="rId7"/>
        </w:object>
      </w:r>
    </w:p>
    <w:p w:rsidR="00ED657C" w:rsidRDefault="00ED657C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t>Социальная сфера</w:t>
      </w:r>
    </w:p>
    <w:p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>В бюджете 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2D007E">
        <w:rPr>
          <w:rFonts w:ascii="Arial" w:hAnsi="Arial" w:cs="Arial"/>
          <w:b/>
          <w:bCs/>
          <w:sz w:val="32"/>
          <w:szCs w:val="32"/>
        </w:rPr>
        <w:t>2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</w:t>
      </w:r>
      <w:r w:rsidR="00915374">
        <w:rPr>
          <w:rFonts w:ascii="Arial" w:hAnsi="Arial" w:cs="Arial"/>
          <w:b/>
          <w:bCs/>
          <w:sz w:val="32"/>
          <w:szCs w:val="32"/>
        </w:rPr>
        <w:t> 475 068,6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млн</w:t>
      </w:r>
      <w:proofErr w:type="gramStart"/>
      <w:r w:rsidRPr="00B47F12">
        <w:rPr>
          <w:rFonts w:ascii="Arial" w:hAnsi="Arial" w:cs="Arial"/>
          <w:b/>
          <w:bCs/>
          <w:sz w:val="32"/>
          <w:szCs w:val="32"/>
        </w:rPr>
        <w:t>.т</w:t>
      </w:r>
      <w:proofErr w:type="gramEnd"/>
      <w:r w:rsidRPr="00B47F12">
        <w:rPr>
          <w:rFonts w:ascii="Arial" w:hAnsi="Arial" w:cs="Arial"/>
          <w:b/>
          <w:bCs/>
          <w:sz w:val="32"/>
          <w:szCs w:val="32"/>
        </w:rPr>
        <w:t>енге</w:t>
      </w:r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социальной помощи и социального обеспечения</w:t>
      </w:r>
    </w:p>
    <w:p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558"/>
        <w:gridCol w:w="1276"/>
        <w:gridCol w:w="1417"/>
      </w:tblGrid>
      <w:tr w:rsidR="00153421" w:rsidRPr="00F051CC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:rsidR="00153421" w:rsidRPr="0048214F" w:rsidRDefault="00153421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:rsidTr="00153421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702 621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704 971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</w:tr>
      <w:tr w:rsidR="00153421" w:rsidRPr="00F051CC" w:rsidTr="00153421">
        <w:trPr>
          <w:trHeight w:val="333"/>
        </w:trPr>
        <w:tc>
          <w:tcPr>
            <w:tcW w:w="3936" w:type="dxa"/>
            <w:hideMark/>
          </w:tcPr>
          <w:p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53421" w:rsidRDefault="00153421">
            <w:pPr>
              <w:rPr>
                <w:color w:val="000000"/>
              </w:rPr>
            </w:pPr>
          </w:p>
        </w:tc>
      </w:tr>
      <w:tr w:rsidR="00153421" w:rsidRPr="00F051CC" w:rsidTr="00153421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15 989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16 989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153421" w:rsidRPr="00F051CC" w:rsidTr="00153421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644 020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644370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</w:tr>
      <w:tr w:rsidR="00153421" w:rsidRPr="00F051CC" w:rsidTr="00153421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42 612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43612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</w:tr>
    </w:tbl>
    <w:p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/>
      </w:tblPr>
      <w:tblGrid>
        <w:gridCol w:w="3755"/>
        <w:gridCol w:w="1882"/>
        <w:gridCol w:w="1944"/>
        <w:gridCol w:w="1247"/>
        <w:gridCol w:w="1242"/>
      </w:tblGrid>
      <w:tr w:rsidR="00AA62D5" w:rsidRPr="00F051CC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:rsidTr="00153421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672 786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A94386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15374">
              <w:rPr>
                <w:rFonts w:ascii="Arial" w:hAnsi="Arial" w:cs="Arial"/>
                <w:color w:val="000000"/>
                <w:sz w:val="24"/>
                <w:szCs w:val="24"/>
              </w:rPr>
              <w:t>90046,6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</w:tr>
      <w:tr w:rsidR="00153421" w:rsidRPr="00F051CC" w:rsidTr="00153421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421" w:rsidRDefault="00153421">
            <w:pPr>
              <w:rPr>
                <w:color w:val="000000"/>
              </w:rPr>
            </w:pPr>
          </w:p>
        </w:tc>
      </w:tr>
      <w:tr w:rsidR="00153421" w:rsidRPr="00F051CC" w:rsidTr="00153421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183 345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91537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9153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</w:tr>
      <w:tr w:rsidR="00153421" w:rsidRPr="00F051CC" w:rsidTr="00153421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292 605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299 </w:t>
            </w:r>
            <w:r w:rsidR="00915374">
              <w:rPr>
                <w:rFonts w:ascii="Arial" w:hAnsi="Arial" w:cs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</w:tr>
      <w:tr w:rsidR="00153421" w:rsidRPr="00F051CC" w:rsidTr="00153421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</w:tr>
    </w:tbl>
    <w:p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>Расходы на реализацию мероприятий в сфере жилищно-коммунального хозяйства</w:t>
      </w:r>
    </w:p>
    <w:p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126"/>
      </w:tblGrid>
      <w:tr w:rsidR="00A94386" w:rsidRPr="00F051CC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:rsidR="00A94386" w:rsidRPr="00FA0718" w:rsidRDefault="00A94386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:rsidTr="00A94386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1 206 215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:rsidR="00A94386" w:rsidRPr="00F051CC" w:rsidRDefault="00A94386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1 206 215</w:t>
            </w:r>
          </w:p>
        </w:tc>
      </w:tr>
      <w:tr w:rsidR="00A94386" w:rsidRPr="00F051CC" w:rsidTr="00A94386">
        <w:trPr>
          <w:trHeight w:val="347"/>
        </w:trPr>
        <w:tc>
          <w:tcPr>
            <w:tcW w:w="4928" w:type="dxa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:rsidTr="00A94386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1 160 215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:rsidR="00A94386" w:rsidRPr="00F051CC" w:rsidRDefault="00A94386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</w:t>
            </w:r>
            <w:r w:rsidR="00915374">
              <w:rPr>
                <w:rFonts w:ascii="Arial" w:hAnsi="Arial" w:cs="Arial"/>
                <w:sz w:val="24"/>
              </w:rPr>
              <w:t>325161,4</w:t>
            </w:r>
          </w:p>
        </w:tc>
      </w:tr>
      <w:tr w:rsidR="00A94386" w:rsidRPr="00F051CC" w:rsidTr="00A94386">
        <w:trPr>
          <w:trHeight w:val="604"/>
        </w:trPr>
        <w:tc>
          <w:tcPr>
            <w:tcW w:w="4928" w:type="dxa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46 000</w:t>
            </w:r>
          </w:p>
        </w:tc>
        <w:tc>
          <w:tcPr>
            <w:tcW w:w="2126" w:type="dxa"/>
            <w:vAlign w:val="center"/>
            <w:hideMark/>
          </w:tcPr>
          <w:p w:rsidR="00A94386" w:rsidRPr="00F051CC" w:rsidRDefault="00915374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5 000</w:t>
            </w:r>
          </w:p>
        </w:tc>
      </w:tr>
      <w:tr w:rsidR="00A94386" w:rsidRPr="00F051CC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987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3625"/>
        <w:gridCol w:w="2153"/>
        <w:gridCol w:w="1834"/>
        <w:gridCol w:w="1084"/>
        <w:gridCol w:w="1174"/>
      </w:tblGrid>
      <w:tr w:rsidR="00A94386" w:rsidRPr="00F051CC" w:rsidTr="0092792A">
        <w:trPr>
          <w:trHeight w:val="640"/>
        </w:trPr>
        <w:tc>
          <w:tcPr>
            <w:tcW w:w="451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:rsidTr="0092792A">
        <w:trPr>
          <w:trHeight w:val="626"/>
        </w:trPr>
        <w:tc>
          <w:tcPr>
            <w:tcW w:w="4513" w:type="dxa"/>
            <w:tcBorders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156 645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915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915374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>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</w:tr>
      <w:tr w:rsidR="00A94386" w:rsidRPr="00F051CC" w:rsidTr="0092792A">
        <w:trPr>
          <w:trHeight w:val="297"/>
        </w:trPr>
        <w:tc>
          <w:tcPr>
            <w:tcW w:w="4513" w:type="dxa"/>
            <w:tcBorders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lef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:rsidTr="0092792A">
        <w:trPr>
          <w:trHeight w:val="571"/>
        </w:trPr>
        <w:tc>
          <w:tcPr>
            <w:tcW w:w="4513" w:type="dxa"/>
            <w:tcBorders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156 645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915374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</w:tr>
      <w:tr w:rsidR="00A94386" w:rsidRPr="00F051CC" w:rsidTr="0092792A">
        <w:trPr>
          <w:trHeight w:val="675"/>
        </w:trPr>
        <w:tc>
          <w:tcPr>
            <w:tcW w:w="4513" w:type="dxa"/>
            <w:tcBorders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left w:val="nil"/>
            </w:tcBorders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82D25"/>
    <w:rsid w:val="00091DDA"/>
    <w:rsid w:val="000C1085"/>
    <w:rsid w:val="000D289B"/>
    <w:rsid w:val="000E3E17"/>
    <w:rsid w:val="000E3FF0"/>
    <w:rsid w:val="000E489C"/>
    <w:rsid w:val="000F4D6B"/>
    <w:rsid w:val="0011197E"/>
    <w:rsid w:val="00121835"/>
    <w:rsid w:val="001220B9"/>
    <w:rsid w:val="001254FB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E65A1"/>
    <w:rsid w:val="002F66E3"/>
    <w:rsid w:val="00300013"/>
    <w:rsid w:val="0030662B"/>
    <w:rsid w:val="0033224D"/>
    <w:rsid w:val="00353FCB"/>
    <w:rsid w:val="00362FB9"/>
    <w:rsid w:val="0037564D"/>
    <w:rsid w:val="003773C9"/>
    <w:rsid w:val="003800F1"/>
    <w:rsid w:val="0038764D"/>
    <w:rsid w:val="00396853"/>
    <w:rsid w:val="003B2A07"/>
    <w:rsid w:val="003B4BDF"/>
    <w:rsid w:val="003D4293"/>
    <w:rsid w:val="003F2B63"/>
    <w:rsid w:val="003F48F5"/>
    <w:rsid w:val="003F6EDB"/>
    <w:rsid w:val="00407194"/>
    <w:rsid w:val="00414AAE"/>
    <w:rsid w:val="004353B7"/>
    <w:rsid w:val="00456F6A"/>
    <w:rsid w:val="00461877"/>
    <w:rsid w:val="00465B7C"/>
    <w:rsid w:val="00470268"/>
    <w:rsid w:val="00470B2A"/>
    <w:rsid w:val="004753DC"/>
    <w:rsid w:val="0048214F"/>
    <w:rsid w:val="00496E8C"/>
    <w:rsid w:val="004C406E"/>
    <w:rsid w:val="004E3F66"/>
    <w:rsid w:val="004E6112"/>
    <w:rsid w:val="005334EF"/>
    <w:rsid w:val="00541DDE"/>
    <w:rsid w:val="0054381D"/>
    <w:rsid w:val="00545A04"/>
    <w:rsid w:val="00545D09"/>
    <w:rsid w:val="0055624D"/>
    <w:rsid w:val="005614D4"/>
    <w:rsid w:val="00561682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E3806"/>
    <w:rsid w:val="00612CCC"/>
    <w:rsid w:val="00621E51"/>
    <w:rsid w:val="00622CEF"/>
    <w:rsid w:val="00636392"/>
    <w:rsid w:val="0064766F"/>
    <w:rsid w:val="00650E1A"/>
    <w:rsid w:val="006739FA"/>
    <w:rsid w:val="006751CF"/>
    <w:rsid w:val="006B07C0"/>
    <w:rsid w:val="006E050E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5A54"/>
    <w:rsid w:val="0091444B"/>
    <w:rsid w:val="00915374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7330"/>
    <w:rsid w:val="009F1358"/>
    <w:rsid w:val="00A01923"/>
    <w:rsid w:val="00A204E2"/>
    <w:rsid w:val="00A26C92"/>
    <w:rsid w:val="00A407A6"/>
    <w:rsid w:val="00A53ACA"/>
    <w:rsid w:val="00A548CB"/>
    <w:rsid w:val="00A6120D"/>
    <w:rsid w:val="00A76D5C"/>
    <w:rsid w:val="00A92DF7"/>
    <w:rsid w:val="00A94386"/>
    <w:rsid w:val="00AA40FE"/>
    <w:rsid w:val="00AA62D5"/>
    <w:rsid w:val="00AB0099"/>
    <w:rsid w:val="00AB0119"/>
    <w:rsid w:val="00AB5CF2"/>
    <w:rsid w:val="00AC088D"/>
    <w:rsid w:val="00AC53D3"/>
    <w:rsid w:val="00AD7605"/>
    <w:rsid w:val="00AD7FBF"/>
    <w:rsid w:val="00AF39FC"/>
    <w:rsid w:val="00B05CDD"/>
    <w:rsid w:val="00B06FD0"/>
    <w:rsid w:val="00B07B66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F20F2"/>
    <w:rsid w:val="00C322F0"/>
    <w:rsid w:val="00C43210"/>
    <w:rsid w:val="00C56E48"/>
    <w:rsid w:val="00C63A65"/>
    <w:rsid w:val="00C81EBC"/>
    <w:rsid w:val="00C9154E"/>
    <w:rsid w:val="00CB09B5"/>
    <w:rsid w:val="00CC6E7F"/>
    <w:rsid w:val="00CD1309"/>
    <w:rsid w:val="00CE084A"/>
    <w:rsid w:val="00CE6164"/>
    <w:rsid w:val="00D02D08"/>
    <w:rsid w:val="00D238C5"/>
    <w:rsid w:val="00D27FF6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7075"/>
    <w:rsid w:val="00E21535"/>
    <w:rsid w:val="00E24F43"/>
    <w:rsid w:val="00E373BF"/>
    <w:rsid w:val="00E420A5"/>
    <w:rsid w:val="00E71114"/>
    <w:rsid w:val="00E749DF"/>
    <w:rsid w:val="00E8145F"/>
    <w:rsid w:val="00E94911"/>
    <w:rsid w:val="00EB1D22"/>
    <w:rsid w:val="00EC0D9D"/>
    <w:rsid w:val="00EC11C7"/>
    <w:rsid w:val="00EC7C89"/>
    <w:rsid w:val="00ED657C"/>
    <w:rsid w:val="00EF1C1F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5479"/>
    <w:rsid w:val="00FC6B76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46</cp:revision>
  <cp:lastPrinted>2022-02-07T04:15:00Z</cp:lastPrinted>
  <dcterms:created xsi:type="dcterms:W3CDTF">2021-03-04T03:36:00Z</dcterms:created>
  <dcterms:modified xsi:type="dcterms:W3CDTF">2023-02-15T19:35:00Z</dcterms:modified>
</cp:coreProperties>
</file>