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ABB" w14:textId="77777777" w:rsidR="00D22CAE" w:rsidRPr="00BE1855" w:rsidRDefault="00BE1855" w:rsidP="00BE18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855">
        <w:rPr>
          <w:rFonts w:ascii="Times New Roman" w:hAnsi="Times New Roman" w:cs="Times New Roman"/>
          <w:b/>
          <w:sz w:val="28"/>
          <w:szCs w:val="28"/>
          <w:lang w:val="kk-KZ"/>
        </w:rPr>
        <w:t>Сравнительная таблица</w:t>
      </w:r>
    </w:p>
    <w:p w14:paraId="1D4B60FE" w14:textId="77777777" w:rsidR="00BE1855" w:rsidRDefault="00BE1855" w:rsidP="00BE1855">
      <w:pPr>
        <w:pStyle w:val="a3"/>
        <w:jc w:val="center"/>
        <w:rPr>
          <w:b/>
          <w:sz w:val="28"/>
          <w:szCs w:val="28"/>
          <w:lang w:val="kk-KZ"/>
        </w:rPr>
      </w:pPr>
      <w:r w:rsidRPr="00BE1855">
        <w:rPr>
          <w:b/>
          <w:sz w:val="28"/>
          <w:szCs w:val="28"/>
          <w:lang w:val="kk-KZ"/>
        </w:rPr>
        <w:t>К проекту постановления акимтата района имени Габита Мусрепова СевероөКазахстанской области</w:t>
      </w:r>
    </w:p>
    <w:p w14:paraId="6FD4A791" w14:textId="338D3C04" w:rsidR="00BE1855" w:rsidRDefault="00BE1855" w:rsidP="00BE1855">
      <w:pPr>
        <w:pStyle w:val="a3"/>
        <w:jc w:val="center"/>
        <w:rPr>
          <w:b/>
          <w:sz w:val="28"/>
          <w:szCs w:val="28"/>
        </w:rPr>
      </w:pPr>
      <w:r w:rsidRPr="00BE185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</w:t>
      </w:r>
      <w:r w:rsidRPr="00BE1855">
        <w:rPr>
          <w:b/>
          <w:sz w:val="28"/>
          <w:szCs w:val="28"/>
          <w:lang w:val="kk-KZ"/>
        </w:rPr>
        <w:t>О внесении изменения в постановление акимата района имени Габита Мусрепова Северо</w:t>
      </w:r>
      <w:r>
        <w:rPr>
          <w:b/>
          <w:sz w:val="28"/>
          <w:szCs w:val="28"/>
          <w:lang w:val="kk-KZ"/>
        </w:rPr>
        <w:t>-</w:t>
      </w:r>
      <w:r w:rsidRPr="00BE1855">
        <w:rPr>
          <w:b/>
          <w:sz w:val="28"/>
          <w:szCs w:val="28"/>
          <w:lang w:val="kk-KZ"/>
        </w:rPr>
        <w:t>Казахстанской области от 26 декабря 2019 года «</w:t>
      </w:r>
      <w:r w:rsidR="00B10275" w:rsidRPr="00B10275">
        <w:rPr>
          <w:b/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="00B10275" w:rsidRPr="00B10275">
        <w:rPr>
          <w:b/>
          <w:sz w:val="28"/>
          <w:szCs w:val="28"/>
        </w:rPr>
        <w:t>Габита</w:t>
      </w:r>
      <w:proofErr w:type="spellEnd"/>
      <w:r w:rsidR="00B10275" w:rsidRPr="00B10275">
        <w:rPr>
          <w:b/>
          <w:sz w:val="28"/>
          <w:szCs w:val="28"/>
        </w:rPr>
        <w:t xml:space="preserve"> Мусрепова Северо-Казахстанской области</w:t>
      </w:r>
      <w:r w:rsidRPr="00BE1855">
        <w:rPr>
          <w:b/>
          <w:sz w:val="28"/>
          <w:szCs w:val="28"/>
        </w:rPr>
        <w:t>»</w:t>
      </w:r>
    </w:p>
    <w:p w14:paraId="4C2D67D3" w14:textId="77777777" w:rsidR="00FE4699" w:rsidRDefault="00FE4699" w:rsidP="00BE1855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374" w:type="dxa"/>
        <w:tblLook w:val="04A0" w:firstRow="1" w:lastRow="0" w:firstColumn="1" w:lastColumn="0" w:noHBand="0" w:noVBand="1"/>
      </w:tblPr>
      <w:tblGrid>
        <w:gridCol w:w="663"/>
        <w:gridCol w:w="2072"/>
        <w:gridCol w:w="4705"/>
        <w:gridCol w:w="5142"/>
        <w:gridCol w:w="2792"/>
      </w:tblGrid>
      <w:tr w:rsidR="00273310" w14:paraId="016F9225" w14:textId="77777777" w:rsidTr="00273310">
        <w:tc>
          <w:tcPr>
            <w:tcW w:w="663" w:type="dxa"/>
          </w:tcPr>
          <w:p w14:paraId="04F4F720" w14:textId="77777777"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14:paraId="44B94890" w14:textId="77777777"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4705" w:type="dxa"/>
          </w:tcPr>
          <w:p w14:paraId="13219029" w14:textId="77777777"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5142" w:type="dxa"/>
          </w:tcPr>
          <w:p w14:paraId="09A43231" w14:textId="77777777"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2792" w:type="dxa"/>
          </w:tcPr>
          <w:p w14:paraId="7B26253D" w14:textId="77777777"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Обоснование </w:t>
            </w:r>
          </w:p>
        </w:tc>
      </w:tr>
      <w:tr w:rsidR="00273310" w14:paraId="430192D2" w14:textId="77777777" w:rsidTr="00273310">
        <w:tc>
          <w:tcPr>
            <w:tcW w:w="663" w:type="dxa"/>
          </w:tcPr>
          <w:p w14:paraId="30464805" w14:textId="77777777"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30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14:paraId="1345B299" w14:textId="77777777" w:rsidR="00FE4699" w:rsidRPr="00830249" w:rsidRDefault="00FE4699" w:rsidP="00BE1855">
            <w:pPr>
              <w:pStyle w:val="a3"/>
              <w:jc w:val="center"/>
              <w:rPr>
                <w:sz w:val="28"/>
                <w:szCs w:val="28"/>
              </w:rPr>
            </w:pPr>
            <w:r w:rsidRPr="00830249">
              <w:rPr>
                <w:sz w:val="28"/>
                <w:szCs w:val="28"/>
              </w:rPr>
              <w:t>Пункт 1 приложения к постановлению</w:t>
            </w:r>
          </w:p>
        </w:tc>
        <w:tc>
          <w:tcPr>
            <w:tcW w:w="4705" w:type="dxa"/>
          </w:tcPr>
          <w:p w14:paraId="73E16132" w14:textId="77777777" w:rsidR="004B783A" w:rsidRPr="00216F78" w:rsidRDefault="004B783A" w:rsidP="004B783A">
            <w:pPr>
              <w:pStyle w:val="a5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</w:t>
            </w:r>
            <w:r w:rsidRPr="00216F78">
              <w:rPr>
                <w:color w:val="000000"/>
                <w:spacing w:val="2"/>
                <w:sz w:val="28"/>
                <w:szCs w:val="28"/>
              </w:rPr>
              <w:t> 1. Должности специалистов в области социального обеспечения:</w:t>
            </w:r>
          </w:p>
          <w:p w14:paraId="285AB9E8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Заведующий отделением надомного обслуживания, являющийся структурным подразделением организации </w:t>
            </w:r>
            <w:proofErr w:type="spellStart"/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>районого</w:t>
            </w:r>
            <w:proofErr w:type="spellEnd"/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значения;</w:t>
            </w:r>
          </w:p>
          <w:p w14:paraId="3B9AC961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>2) консультант по социальной работе – специалисты высшего, среднего уровня квалификации высшей, первой, второй категории, без категории;</w:t>
            </w:r>
          </w:p>
          <w:p w14:paraId="3C2C6EBF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>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      </w:r>
          </w:p>
          <w:p w14:paraId="0FA16D6E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4) социальный работник по уходу за престарелыми и </w:t>
            </w:r>
            <w:r w:rsidRPr="00830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инвалидами – специалисты высшего, среднего уровня квалификации высшей, первой, второй категории, без категории;</w:t>
            </w:r>
          </w:p>
          <w:p w14:paraId="3EEFD8D9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5) социальный работник по уходу за детьми-инвалидами и инвалидами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категории;</w:t>
            </w:r>
          </w:p>
          <w:p w14:paraId="125EC60A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>6) специалист структурного подразделения центра (службы) занятости, специалисты высшего и среднего уровня квалификации высшей, первой, второй категории, без категории;</w:t>
            </w:r>
          </w:p>
          <w:p w14:paraId="58E032DE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>7) руководитель центра занятости населения района;</w:t>
            </w:r>
          </w:p>
          <w:p w14:paraId="2C0C4232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>8) заместитель руководителя государственного учреждения и государственного казенного предприятия районного значения;</w:t>
            </w:r>
          </w:p>
          <w:p w14:paraId="6D543FF1" w14:textId="77777777" w:rsidR="00830249" w:rsidRPr="00830249" w:rsidRDefault="00830249" w:rsidP="00830249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249">
              <w:rPr>
                <w:rFonts w:ascii="Times New Roman" w:eastAsia="Calibri" w:hAnsi="Times New Roman" w:cs="Times New Roman"/>
                <w:sz w:val="28"/>
                <w:szCs w:val="28"/>
              </w:rPr>
              <w:t>9) ассистент  центра занятости населения.</w:t>
            </w:r>
          </w:p>
          <w:p w14:paraId="54260134" w14:textId="77777777"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14:paraId="5108FD15" w14:textId="77777777" w:rsidR="00F82164" w:rsidRPr="00216F78" w:rsidRDefault="00F82164" w:rsidP="00F82164">
            <w:pPr>
              <w:pStyle w:val="a5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16F78">
              <w:rPr>
                <w:color w:val="000000"/>
                <w:spacing w:val="2"/>
                <w:sz w:val="28"/>
                <w:szCs w:val="28"/>
              </w:rPr>
              <w:lastRenderedPageBreak/>
              <w:t>1. Должности специалистов в области социального обеспечения:</w:t>
            </w:r>
          </w:p>
          <w:p w14:paraId="60E1FC9F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30249">
              <w:rPr>
                <w:color w:val="000000"/>
                <w:spacing w:val="2"/>
                <w:sz w:val="28"/>
                <w:szCs w:val="28"/>
              </w:rPr>
              <w:t xml:space="preserve">1) Заведующий отделением надомного обслуживания, являющийся структурным подразделением организации </w:t>
            </w:r>
            <w:proofErr w:type="spellStart"/>
            <w:r w:rsidRPr="00830249">
              <w:rPr>
                <w:color w:val="000000"/>
                <w:spacing w:val="2"/>
                <w:sz w:val="28"/>
                <w:szCs w:val="28"/>
              </w:rPr>
              <w:t>районого</w:t>
            </w:r>
            <w:proofErr w:type="spellEnd"/>
            <w:r w:rsidRPr="00830249">
              <w:rPr>
                <w:color w:val="000000"/>
                <w:spacing w:val="2"/>
                <w:sz w:val="28"/>
                <w:szCs w:val="28"/>
              </w:rPr>
              <w:t xml:space="preserve"> значения;</w:t>
            </w:r>
          </w:p>
          <w:p w14:paraId="58A5527A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30249">
              <w:rPr>
                <w:color w:val="000000"/>
                <w:spacing w:val="2"/>
                <w:sz w:val="28"/>
                <w:szCs w:val="28"/>
              </w:rPr>
              <w:t>       2) консультант по социальной работе – специалисты высшего, среднего уровня квалификации высшей, первой, второй категории, без категории;</w:t>
            </w:r>
          </w:p>
          <w:p w14:paraId="5959EFAE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30249">
              <w:rPr>
                <w:color w:val="000000"/>
                <w:spacing w:val="2"/>
                <w:sz w:val="28"/>
                <w:szCs w:val="28"/>
              </w:rPr>
              <w:t>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      </w:r>
          </w:p>
          <w:p w14:paraId="6A4CCC7C" w14:textId="77777777" w:rsidR="00FE4699" w:rsidRPr="00830249" w:rsidRDefault="00FE4699" w:rsidP="00FE4699">
            <w:pPr>
              <w:pStyle w:val="a3"/>
              <w:jc w:val="both"/>
              <w:rPr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830249">
              <w:rPr>
                <w:b/>
                <w:sz w:val="28"/>
                <w:szCs w:val="28"/>
              </w:rPr>
              <w:t xml:space="preserve">        </w:t>
            </w:r>
            <w:r w:rsidRPr="00830249">
              <w:rPr>
                <w:b/>
                <w:sz w:val="28"/>
                <w:szCs w:val="28"/>
                <w:lang w:val="kk-KZ"/>
              </w:rPr>
              <w:t xml:space="preserve">4) </w:t>
            </w:r>
            <w:r w:rsidRPr="00830249">
              <w:rPr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социальный работник по уходу за престарелыми и лицами с инвалидностью - специалисты </w:t>
            </w:r>
            <w:r w:rsidRPr="00830249">
              <w:rPr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lastRenderedPageBreak/>
              <w:t>высшего, среднего уровня квалификации высшей, первой, второй категории и без категории;</w:t>
            </w:r>
          </w:p>
          <w:p w14:paraId="1F4DAEEE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30249">
              <w:rPr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       5) социальный работник по уходу за детьми -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</w:t>
            </w:r>
            <w:r w:rsidRPr="00830249">
              <w:rPr>
                <w:b/>
                <w:color w:val="000000"/>
                <w:spacing w:val="2"/>
                <w:sz w:val="28"/>
                <w:szCs w:val="28"/>
              </w:rPr>
              <w:t xml:space="preserve">      </w:t>
            </w:r>
          </w:p>
          <w:p w14:paraId="023C99EF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30249">
              <w:rPr>
                <w:color w:val="000000"/>
                <w:spacing w:val="2"/>
                <w:sz w:val="28"/>
                <w:szCs w:val="28"/>
              </w:rPr>
              <w:t xml:space="preserve">       6) специалист структурного подразделения центра (службы) занятости, специалисты высшего и среднего уровня квалификации высшей, первой, второй категории, без категории;</w:t>
            </w:r>
          </w:p>
          <w:p w14:paraId="69EA2583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30249">
              <w:rPr>
                <w:color w:val="000000"/>
                <w:spacing w:val="2"/>
                <w:sz w:val="28"/>
                <w:szCs w:val="28"/>
              </w:rPr>
              <w:t>      7) руководитель центра занятости населения района;</w:t>
            </w:r>
          </w:p>
          <w:p w14:paraId="56ADFB91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30249">
              <w:rPr>
                <w:color w:val="000000"/>
                <w:spacing w:val="2"/>
                <w:sz w:val="28"/>
                <w:szCs w:val="28"/>
              </w:rPr>
              <w:t xml:space="preserve">      8) заместитель руководителя государственного учреждения и государственного казенного предприятия районного значения;</w:t>
            </w:r>
          </w:p>
          <w:p w14:paraId="6B98C682" w14:textId="77777777" w:rsidR="00FE4699" w:rsidRPr="008302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30249">
              <w:rPr>
                <w:color w:val="000000"/>
                <w:spacing w:val="2"/>
                <w:sz w:val="28"/>
                <w:szCs w:val="28"/>
              </w:rPr>
              <w:t>      9) ассистент центра занятости населения.</w:t>
            </w:r>
          </w:p>
          <w:p w14:paraId="5F046B73" w14:textId="77777777"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479B0F4A" w14:textId="77777777" w:rsidR="001438BC" w:rsidRDefault="004B783A" w:rsidP="00143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связи с внесением изменени</w:t>
            </w:r>
            <w:r w:rsidR="001438BC">
              <w:rPr>
                <w:sz w:val="28"/>
                <w:szCs w:val="28"/>
              </w:rPr>
              <w:t xml:space="preserve">й в Закон Республики Казахстан от 13 апреля 2005 года «О социальной защите инвалидов в Республике Казахстан» и в Приказ Министра здравоохранения и социального развития Республики Казахстан от 28 декабря 2015 года  № 1042 «Об утверждении Реестра должностей гражданских служащих сферы социального </w:t>
            </w:r>
            <w:r w:rsidR="001438BC">
              <w:rPr>
                <w:sz w:val="28"/>
                <w:szCs w:val="28"/>
              </w:rPr>
              <w:lastRenderedPageBreak/>
              <w:t>обеспечения»</w:t>
            </w:r>
          </w:p>
          <w:p w14:paraId="22A67508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6E48401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7A8FADE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8AD150D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30D7DFA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7A682AA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EF78FF" w14:textId="77777777" w:rsidR="00FE4699" w:rsidRPr="002E1F2E" w:rsidRDefault="00FE4699" w:rsidP="000321B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2E6A675E" w14:textId="77777777" w:rsidR="00FE4699" w:rsidRPr="00BE1855" w:rsidRDefault="00FE4699" w:rsidP="00BE1855">
      <w:pPr>
        <w:pStyle w:val="a3"/>
        <w:jc w:val="center"/>
        <w:rPr>
          <w:b/>
          <w:sz w:val="28"/>
          <w:szCs w:val="28"/>
        </w:rPr>
      </w:pPr>
    </w:p>
    <w:p w14:paraId="430C5C43" w14:textId="77777777" w:rsidR="00BE1855" w:rsidRPr="00BE1855" w:rsidRDefault="00BE1855" w:rsidP="00BE1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55" w:rsidRPr="00BE1855" w:rsidSect="008302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855"/>
    <w:rsid w:val="000321B6"/>
    <w:rsid w:val="0013190E"/>
    <w:rsid w:val="001438BC"/>
    <w:rsid w:val="00273310"/>
    <w:rsid w:val="002E1F2E"/>
    <w:rsid w:val="00486AE9"/>
    <w:rsid w:val="004B783A"/>
    <w:rsid w:val="00830249"/>
    <w:rsid w:val="00A002AC"/>
    <w:rsid w:val="00B10275"/>
    <w:rsid w:val="00BE1855"/>
    <w:rsid w:val="00D22CAE"/>
    <w:rsid w:val="00F82164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CEA9"/>
  <w15:docId w15:val="{8992DC1C-4E13-4323-8139-5AF69EDF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4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FE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9</cp:revision>
  <dcterms:created xsi:type="dcterms:W3CDTF">2023-04-28T05:30:00Z</dcterms:created>
  <dcterms:modified xsi:type="dcterms:W3CDTF">2023-05-04T03:40:00Z</dcterms:modified>
</cp:coreProperties>
</file>